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3338" w14:textId="77777777" w:rsidR="00C174BA" w:rsidRPr="00C174BA" w:rsidRDefault="00C174BA" w:rsidP="00C174BA">
      <w:pPr>
        <w:spacing w:after="0" w:line="440" w:lineRule="atLeast"/>
        <w:rPr>
          <w:rFonts w:ascii="Poppins" w:eastAsia="Times New Roman" w:hAnsi="Poppins" w:cs="Poppins"/>
          <w:b/>
          <w:bCs/>
          <w:kern w:val="0"/>
          <w:sz w:val="44"/>
          <w:szCs w:val="44"/>
          <w14:ligatures w14:val="none"/>
        </w:rPr>
      </w:pPr>
      <w:r w:rsidRPr="00C174BA">
        <w:rPr>
          <w:rFonts w:ascii="Poppins" w:eastAsia="Times New Roman" w:hAnsi="Poppins" w:cs="Poppins"/>
          <w:b/>
          <w:bCs/>
          <w:kern w:val="0"/>
          <w:sz w:val="44"/>
          <w:szCs w:val="44"/>
          <w14:ligatures w14:val="none"/>
        </w:rPr>
        <w:t>Sean Keough</w:t>
      </w:r>
    </w:p>
    <w:p w14:paraId="17D30FD8" w14:textId="3A661031" w:rsidR="00C174BA" w:rsidRPr="00C174BA" w:rsidRDefault="00C174BA" w:rsidP="00C174BA">
      <w:pPr>
        <w:spacing w:after="0" w:line="240" w:lineRule="auto"/>
        <w:rPr>
          <w:rFonts w:ascii="Poppins" w:eastAsia="Times New Roman" w:hAnsi="Poppins" w:cs="Poppins"/>
          <w:kern w:val="0"/>
          <w14:ligatures w14:val="none"/>
        </w:rPr>
      </w:pPr>
      <w:r w:rsidRPr="00C174BA">
        <w:rPr>
          <w:rFonts w:ascii="Poppins" w:eastAsia="Times New Roman" w:hAnsi="Poppins" w:cs="Poppins"/>
          <w:kern w:val="0"/>
          <w14:ligatures w14:val="none"/>
        </w:rPr>
        <w:t xml:space="preserve">3167 Renaissance Park Pl, Cary, NC </w:t>
      </w:r>
      <w:r w:rsidRPr="00C174BA">
        <w:rPr>
          <w:rFonts w:ascii="Poppins" w:eastAsia="Times New Roman" w:hAnsi="Poppins" w:cs="Poppins"/>
          <w:b/>
          <w:bCs/>
          <w:kern w:val="0"/>
          <w:sz w:val="20"/>
          <w:szCs w:val="20"/>
          <w14:ligatures w14:val="none"/>
        </w:rPr>
        <w:t xml:space="preserve">• </w:t>
      </w:r>
      <w:r w:rsidRPr="00C174BA">
        <w:rPr>
          <w:rFonts w:ascii="Poppins" w:eastAsia="Times New Roman" w:hAnsi="Poppins" w:cs="Poppins"/>
          <w:kern w:val="0"/>
          <w14:ligatures w14:val="none"/>
        </w:rPr>
        <w:t xml:space="preserve">865-951-3756 </w:t>
      </w:r>
      <w:r w:rsidRPr="00C174BA">
        <w:rPr>
          <w:rFonts w:ascii="Poppins" w:eastAsia="Times New Roman" w:hAnsi="Poppins" w:cs="Poppins"/>
          <w:b/>
          <w:bCs/>
          <w:kern w:val="0"/>
          <w:sz w:val="20"/>
          <w:szCs w:val="20"/>
          <w14:ligatures w14:val="none"/>
        </w:rPr>
        <w:t xml:space="preserve">• </w:t>
      </w:r>
      <w:r w:rsidRPr="00C174BA">
        <w:rPr>
          <w:rFonts w:ascii="Poppins" w:eastAsia="Times New Roman" w:hAnsi="Poppins" w:cs="Poppins"/>
          <w:kern w:val="0"/>
          <w14:ligatures w14:val="none"/>
        </w:rPr>
        <w:t xml:space="preserve">seankeoughmsim@gmail.com </w:t>
      </w:r>
      <w:r w:rsidRPr="00C174BA">
        <w:rPr>
          <w:rFonts w:ascii="Poppins" w:eastAsia="Times New Roman" w:hAnsi="Poppins" w:cs="Poppins"/>
          <w:b/>
          <w:bCs/>
          <w:kern w:val="0"/>
          <w:sz w:val="20"/>
          <w:szCs w:val="20"/>
          <w14:ligatures w14:val="none"/>
        </w:rPr>
        <w:t xml:space="preserve">• </w:t>
      </w:r>
      <w:hyperlink r:id="rId5" w:tgtFrame="_blank" w:history="1">
        <w:r w:rsidRPr="00C174BA">
          <w:rPr>
            <w:rFonts w:ascii="Poppins" w:eastAsia="Times New Roman" w:hAnsi="Poppins" w:cs="Poppins"/>
            <w:kern w:val="0"/>
            <w:u w:val="single"/>
            <w14:ligatures w14:val="none"/>
          </w:rPr>
          <w:t>linkedin.com/in/titanmain/</w:t>
        </w:r>
      </w:hyperlink>
      <w:r w:rsidRPr="00C174BA">
        <w:rPr>
          <w:rFonts w:ascii="Poppins" w:eastAsia="Times New Roman" w:hAnsi="Poppins" w:cs="Poppins"/>
          <w:kern w:val="0"/>
          <w14:ligatures w14:val="none"/>
        </w:rPr>
        <w:t xml:space="preserve"> </w:t>
      </w:r>
      <w:r w:rsidRPr="00C174BA">
        <w:rPr>
          <w:rFonts w:ascii="Poppins" w:eastAsia="Times New Roman" w:hAnsi="Poppins" w:cs="Poppins"/>
          <w:b/>
          <w:bCs/>
          <w:kern w:val="0"/>
          <w:sz w:val="20"/>
          <w:szCs w:val="20"/>
          <w14:ligatures w14:val="none"/>
        </w:rPr>
        <w:t xml:space="preserve">• </w:t>
      </w:r>
      <w:hyperlink r:id="rId6" w:tgtFrame="_blank" w:history="1">
        <w:r w:rsidRPr="00C174BA">
          <w:rPr>
            <w:rFonts w:ascii="Poppins" w:eastAsia="Times New Roman" w:hAnsi="Poppins" w:cs="Poppins"/>
            <w:kern w:val="0"/>
            <w:u w:val="single"/>
            <w14:ligatures w14:val="none"/>
          </w:rPr>
          <w:t>https://www.seankeough.info/</w:t>
        </w:r>
      </w:hyperlink>
    </w:p>
    <w:p w14:paraId="12E4F713" w14:textId="77777777" w:rsidR="00C174BA" w:rsidRPr="00C174BA" w:rsidRDefault="00C174BA" w:rsidP="00C174BA">
      <w:pPr>
        <w:spacing w:after="0" w:line="240" w:lineRule="auto"/>
        <w:rPr>
          <w:rFonts w:ascii="Poppins" w:eastAsia="Times New Roman" w:hAnsi="Poppins" w:cs="Poppins"/>
          <w:b/>
          <w:bCs/>
          <w:caps/>
          <w:kern w:val="0"/>
          <w:sz w:val="24"/>
          <w:szCs w:val="24"/>
          <w14:ligatures w14:val="none"/>
        </w:rPr>
      </w:pPr>
    </w:p>
    <w:p w14:paraId="6E6B2641" w14:textId="1731C862" w:rsidR="00FF1AC2" w:rsidRPr="00290DF3" w:rsidRDefault="00FF1AC2" w:rsidP="00FF1AC2">
      <w:pPr>
        <w:pBdr>
          <w:bottom w:val="single" w:sz="12" w:space="0" w:color="auto"/>
        </w:pBdr>
        <w:tabs>
          <w:tab w:val="left" w:pos="720"/>
          <w:tab w:val="left" w:pos="2880"/>
          <w:tab w:val="left" w:pos="8820"/>
        </w:tabs>
        <w:spacing w:after="20"/>
        <w:outlineLvl w:val="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sz w:val="24"/>
          <w:szCs w:val="24"/>
        </w:rPr>
        <w:t>Work Experience</w:t>
      </w:r>
    </w:p>
    <w:p w14:paraId="285651E6" w14:textId="3D03B7D1" w:rsidR="00C174BA" w:rsidRDefault="00C174BA" w:rsidP="00C174BA">
      <w:pPr>
        <w:spacing w:after="0" w:line="240" w:lineRule="auto"/>
        <w:rPr>
          <w:rFonts w:ascii="Poppins" w:eastAsia="Times New Roman" w:hAnsi="Poppins" w:cs="Poppins"/>
          <w:b/>
          <w:bCs/>
          <w:kern w:val="0"/>
          <w:sz w:val="24"/>
          <w:szCs w:val="24"/>
          <w14:ligatures w14:val="none"/>
        </w:rPr>
      </w:pPr>
      <w:r w:rsidRPr="00C174BA">
        <w:rPr>
          <w:rFonts w:ascii="Poppins" w:eastAsia="Times New Roman" w:hAnsi="Poppins" w:cs="Poppins"/>
          <w:b/>
          <w:bCs/>
          <w:kern w:val="0"/>
          <w:sz w:val="24"/>
          <w:szCs w:val="24"/>
          <w14:ligatures w14:val="none"/>
        </w:rPr>
        <w:t>Discord</w:t>
      </w:r>
    </w:p>
    <w:p w14:paraId="753913A5" w14:textId="073A67F0" w:rsidR="00D109B5" w:rsidRPr="00D109B5" w:rsidRDefault="006D7714" w:rsidP="00D109B5">
      <w:pPr>
        <w:spacing w:after="0" w:line="240" w:lineRule="auto"/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Safety </w:t>
      </w:r>
      <w:r w:rsidR="00374E4B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Operations</w:t>
      </w:r>
      <w:r w:rsidR="00C174BA" w:rsidRPr="00C174BA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 </w:t>
      </w:r>
      <w:r w:rsidR="004E52C2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Analyst</w:t>
      </w:r>
      <w:r w:rsidR="00C174BA" w:rsidRPr="00C174BA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, Legal and Policy • November 2021 – November 2022</w:t>
      </w:r>
    </w:p>
    <w:p w14:paraId="46D236FE" w14:textId="64A952CD" w:rsidR="009A31DA" w:rsidRPr="009A31DA" w:rsidRDefault="009A31DA" w:rsidP="009A31DA">
      <w:pPr>
        <w:pStyle w:val="ListParagraph"/>
        <w:numPr>
          <w:ilvl w:val="0"/>
          <w:numId w:val="4"/>
        </w:numPr>
        <w:rPr>
          <w:rFonts w:ascii="Poppins" w:eastAsia="Times New Roman" w:hAnsi="Poppins" w:cs="Poppins"/>
          <w:kern w:val="0"/>
          <w:sz w:val="18"/>
          <w:szCs w:val="18"/>
          <w14:ligatures w14:val="none"/>
        </w:rPr>
      </w:pP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>Consulted</w:t>
      </w:r>
      <w:r w:rsidR="00145FB0"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 cross-functionally</w:t>
      </w: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 with Product, Engineering, Community Marketing and Partnerships as a T&amp;S technical liaison on safety products, product risk, and project safety tooling requirements. </w:t>
      </w:r>
    </w:p>
    <w:p w14:paraId="3E4C0454" w14:textId="5A7B49FC" w:rsidR="0027097E" w:rsidRPr="0027097E" w:rsidRDefault="0027097E" w:rsidP="0027097E">
      <w:pPr>
        <w:pStyle w:val="ListParagraph"/>
        <w:numPr>
          <w:ilvl w:val="0"/>
          <w:numId w:val="4"/>
        </w:numPr>
        <w:rPr>
          <w:rFonts w:ascii="Poppins" w:eastAsia="Times New Roman" w:hAnsi="Poppins" w:cs="Poppins"/>
          <w:kern w:val="0"/>
          <w:sz w:val="18"/>
          <w:szCs w:val="18"/>
          <w14:ligatures w14:val="none"/>
        </w:rPr>
      </w:pP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Performed data analysis in Excel and Looker to identify opportunities for </w:t>
      </w:r>
      <w:r w:rsidR="003C371F"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>SOP</w:t>
      </w: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 improvement, safety tooling, and documentation needs.</w:t>
      </w:r>
    </w:p>
    <w:p w14:paraId="54C7C6A6" w14:textId="63E636D6" w:rsidR="00E65B9A" w:rsidRDefault="00C0723E" w:rsidP="00E65B9A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Poppins" w:eastAsia="Times New Roman" w:hAnsi="Poppins" w:cs="Poppins"/>
          <w:kern w:val="0"/>
          <w:sz w:val="18"/>
          <w:szCs w:val="18"/>
          <w14:ligatures w14:val="none"/>
        </w:rPr>
      </w:pP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Managed content creation strategy, localization, and </w:t>
      </w:r>
      <w:r w:rsidR="003C371F"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>framework</w:t>
      </w: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 for Discord’s public facing </w:t>
      </w:r>
      <w:hyperlink r:id="rId7" w:history="1">
        <w:r w:rsidRPr="00C0723E">
          <w:rPr>
            <w:rStyle w:val="Hyperlink"/>
            <w:rFonts w:ascii="Poppins" w:eastAsia="Times New Roman" w:hAnsi="Poppins" w:cs="Poppins"/>
            <w:kern w:val="0"/>
            <w:sz w:val="18"/>
            <w:szCs w:val="18"/>
            <w14:ligatures w14:val="none"/>
          </w:rPr>
          <w:t>help center content</w:t>
        </w:r>
      </w:hyperlink>
      <w:r w:rsidR="00E65B9A" w:rsidRPr="00286E8E"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>.</w:t>
      </w:r>
      <w:r w:rsidR="001E10E5"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 </w:t>
      </w:r>
    </w:p>
    <w:p w14:paraId="37FD4CE0" w14:textId="46BF7046" w:rsidR="00E65B9A" w:rsidRDefault="00C0723E" w:rsidP="00E65B9A">
      <w:pPr>
        <w:pStyle w:val="ListParagraph"/>
        <w:numPr>
          <w:ilvl w:val="0"/>
          <w:numId w:val="4"/>
        </w:numPr>
        <w:rPr>
          <w:rFonts w:ascii="Poppins" w:eastAsia="Times New Roman" w:hAnsi="Poppins" w:cs="Poppins"/>
          <w:kern w:val="0"/>
          <w:sz w:val="18"/>
          <w:szCs w:val="18"/>
          <w14:ligatures w14:val="none"/>
        </w:rPr>
      </w:pP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>Synthesized insights and internal ticketing data to present to senior policy staff for policy development</w:t>
      </w:r>
      <w:r w:rsidR="00E65B9A"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 xml:space="preserve">. </w:t>
      </w:r>
    </w:p>
    <w:p w14:paraId="04FA788F" w14:textId="4CCE9FF9" w:rsidR="00683972" w:rsidRPr="00683972" w:rsidRDefault="00C0723E" w:rsidP="00683972">
      <w:pPr>
        <w:pStyle w:val="ListParagraph"/>
        <w:numPr>
          <w:ilvl w:val="0"/>
          <w:numId w:val="4"/>
        </w:numPr>
        <w:rPr>
          <w:rFonts w:ascii="Poppins" w:eastAsia="Times New Roman" w:hAnsi="Poppins" w:cs="Poppins"/>
          <w:kern w:val="0"/>
          <w:sz w:val="18"/>
          <w:szCs w:val="18"/>
          <w14:ligatures w14:val="none"/>
        </w:rPr>
      </w:pPr>
      <w:r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>Continued T&amp;S investigations into privacy, content moderation, and corporate security</w:t>
      </w:r>
      <w:r w:rsidR="00683972" w:rsidRPr="00286E8E">
        <w:rPr>
          <w:rFonts w:ascii="Poppins" w:eastAsia="Times New Roman" w:hAnsi="Poppins" w:cs="Poppins"/>
          <w:kern w:val="0"/>
          <w:sz w:val="18"/>
          <w:szCs w:val="18"/>
          <w14:ligatures w14:val="none"/>
        </w:rPr>
        <w:t>.</w:t>
      </w:r>
    </w:p>
    <w:p w14:paraId="68B348CD" w14:textId="54FCEE37" w:rsidR="00C174BA" w:rsidRPr="00C174BA" w:rsidRDefault="00C174BA" w:rsidP="00C174BA">
      <w:pPr>
        <w:tabs>
          <w:tab w:val="left" w:pos="720"/>
        </w:tabs>
        <w:spacing w:after="0" w:line="240" w:lineRule="auto"/>
        <w:rPr>
          <w:rFonts w:ascii="Poppins" w:eastAsia="Times New Roman" w:hAnsi="Poppins" w:cs="Poppins"/>
          <w:kern w:val="0"/>
          <w:sz w:val="20"/>
          <w:szCs w:val="20"/>
          <w14:ligatures w14:val="none"/>
        </w:rPr>
      </w:pPr>
      <w:r w:rsidRPr="00711890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Trust and Safety Analyst, </w:t>
      </w:r>
      <w:proofErr w:type="gramStart"/>
      <w:r w:rsidRPr="00711890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Trust</w:t>
      </w:r>
      <w:proofErr w:type="gramEnd"/>
      <w:r w:rsidRPr="00711890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 and Safety</w:t>
      </w:r>
      <w:r w:rsidR="00711890">
        <w:rPr>
          <w:rFonts w:ascii="Poppins" w:eastAsia="Times New Roman" w:hAnsi="Poppins" w:cs="Poppins"/>
          <w:kern w:val="0"/>
          <w:sz w:val="20"/>
          <w:szCs w:val="20"/>
          <w14:ligatures w14:val="none"/>
        </w:rPr>
        <w:t xml:space="preserve"> </w:t>
      </w:r>
      <w:r w:rsidR="00711890" w:rsidRPr="00C174BA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•</w:t>
      </w:r>
      <w:r w:rsidR="00711890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 July 2021 – November 202</w:t>
      </w:r>
      <w:r w:rsidR="00E65B9A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1</w:t>
      </w:r>
    </w:p>
    <w:p w14:paraId="4005FDBD" w14:textId="729F2BC0" w:rsidR="00711890" w:rsidRDefault="00D109B5" w:rsidP="00711890">
      <w:pPr>
        <w:pStyle w:val="ListParagraph"/>
        <w:numPr>
          <w:ilvl w:val="0"/>
          <w:numId w:val="5"/>
        </w:numPr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Investigated</w:t>
      </w:r>
      <w:r w:rsidR="00711890" w:rsidRPr="00286E8E">
        <w:rPr>
          <w:rFonts w:ascii="Poppins" w:hAnsi="Poppins" w:cs="Poppins"/>
          <w:sz w:val="18"/>
          <w:szCs w:val="18"/>
        </w:rPr>
        <w:t>, evaluated, and actioned high-</w:t>
      </w:r>
      <w:r w:rsidR="00A17EA9">
        <w:rPr>
          <w:rFonts w:ascii="Poppins" w:hAnsi="Poppins" w:cs="Poppins"/>
          <w:sz w:val="18"/>
          <w:szCs w:val="18"/>
        </w:rPr>
        <w:t>priority escalations</w:t>
      </w:r>
      <w:r w:rsidR="00711890" w:rsidRPr="00286E8E">
        <w:rPr>
          <w:rFonts w:ascii="Poppins" w:hAnsi="Poppins" w:cs="Poppins"/>
          <w:sz w:val="18"/>
          <w:szCs w:val="18"/>
        </w:rPr>
        <w:t xml:space="preserve"> for compliance with Discord’s community guidelines at a rate of </w:t>
      </w:r>
      <w:r w:rsidR="00477956" w:rsidRPr="00286E8E">
        <w:rPr>
          <w:rFonts w:ascii="Poppins" w:hAnsi="Poppins" w:cs="Poppins"/>
          <w:sz w:val="18"/>
          <w:szCs w:val="18"/>
        </w:rPr>
        <w:t>1,800-</w:t>
      </w:r>
      <w:r w:rsidR="00711890" w:rsidRPr="00286E8E">
        <w:rPr>
          <w:rFonts w:ascii="Poppins" w:hAnsi="Poppins" w:cs="Poppins"/>
          <w:sz w:val="18"/>
          <w:szCs w:val="18"/>
        </w:rPr>
        <w:t xml:space="preserve">2,000 </w:t>
      </w:r>
      <w:r w:rsidR="001F69D8" w:rsidRPr="00286E8E">
        <w:rPr>
          <w:rFonts w:ascii="Poppins" w:hAnsi="Poppins" w:cs="Poppins"/>
          <w:sz w:val="18"/>
          <w:szCs w:val="18"/>
        </w:rPr>
        <w:t>Zendesk</w:t>
      </w:r>
      <w:r w:rsidR="00711890" w:rsidRPr="00286E8E">
        <w:rPr>
          <w:rFonts w:ascii="Poppins" w:hAnsi="Poppins" w:cs="Poppins"/>
          <w:sz w:val="18"/>
          <w:szCs w:val="18"/>
        </w:rPr>
        <w:t xml:space="preserve"> tickets/month.</w:t>
      </w:r>
      <w:r w:rsidR="00477956" w:rsidRPr="00286E8E">
        <w:rPr>
          <w:rFonts w:ascii="Poppins" w:hAnsi="Poppins" w:cs="Poppins"/>
          <w:sz w:val="18"/>
          <w:szCs w:val="18"/>
        </w:rPr>
        <w:t xml:space="preserve"> Common areas of work include</w:t>
      </w:r>
      <w:r w:rsidR="004E52C2">
        <w:rPr>
          <w:rFonts w:ascii="Poppins" w:hAnsi="Poppins" w:cs="Poppins"/>
          <w:sz w:val="18"/>
          <w:szCs w:val="18"/>
        </w:rPr>
        <w:t xml:space="preserve"> </w:t>
      </w:r>
      <w:r w:rsidR="00477956" w:rsidRPr="00286E8E">
        <w:rPr>
          <w:rFonts w:ascii="Poppins" w:hAnsi="Poppins" w:cs="Poppins"/>
          <w:sz w:val="18"/>
          <w:szCs w:val="18"/>
        </w:rPr>
        <w:t xml:space="preserve">CSAM/SCRM, </w:t>
      </w:r>
      <w:r w:rsidR="00145FB0">
        <w:rPr>
          <w:rFonts w:ascii="Poppins" w:hAnsi="Poppins" w:cs="Poppins"/>
          <w:sz w:val="18"/>
          <w:szCs w:val="18"/>
        </w:rPr>
        <w:t>fraud</w:t>
      </w:r>
      <w:r w:rsidR="004E52C2">
        <w:rPr>
          <w:rFonts w:ascii="Poppins" w:hAnsi="Poppins" w:cs="Poppins"/>
          <w:sz w:val="18"/>
          <w:szCs w:val="18"/>
        </w:rPr>
        <w:t>,</w:t>
      </w:r>
      <w:r w:rsidR="00477956" w:rsidRPr="00286E8E">
        <w:rPr>
          <w:rFonts w:ascii="Poppins" w:hAnsi="Poppins" w:cs="Poppins"/>
          <w:sz w:val="18"/>
          <w:szCs w:val="18"/>
        </w:rPr>
        <w:t xml:space="preserve"> and </w:t>
      </w:r>
      <w:r w:rsidR="00F80C97">
        <w:rPr>
          <w:rFonts w:ascii="Poppins" w:hAnsi="Poppins" w:cs="Poppins"/>
          <w:sz w:val="18"/>
          <w:szCs w:val="18"/>
        </w:rPr>
        <w:t>cybercrime</w:t>
      </w:r>
      <w:r w:rsidR="00065BAE">
        <w:rPr>
          <w:rFonts w:ascii="Poppins" w:hAnsi="Poppins" w:cs="Poppins"/>
          <w:sz w:val="18"/>
          <w:szCs w:val="18"/>
        </w:rPr>
        <w:t xml:space="preserve"> with an SLA of two hours</w:t>
      </w:r>
      <w:r w:rsidR="00477956" w:rsidRPr="00286E8E">
        <w:rPr>
          <w:rFonts w:ascii="Poppins" w:hAnsi="Poppins" w:cs="Poppins"/>
          <w:sz w:val="18"/>
          <w:szCs w:val="18"/>
        </w:rPr>
        <w:t>.</w:t>
      </w:r>
      <w:r w:rsidR="0082164B">
        <w:rPr>
          <w:rFonts w:ascii="Poppins" w:hAnsi="Poppins" w:cs="Poppins"/>
          <w:sz w:val="18"/>
          <w:szCs w:val="18"/>
        </w:rPr>
        <w:t xml:space="preserve"> Experience includes proactive and reactive measures</w:t>
      </w:r>
      <w:r w:rsidR="0027097E">
        <w:rPr>
          <w:rFonts w:ascii="Poppins" w:hAnsi="Poppins" w:cs="Poppins"/>
          <w:sz w:val="18"/>
          <w:szCs w:val="18"/>
        </w:rPr>
        <w:t xml:space="preserve"> involving both user-reported and model-detected abuse</w:t>
      </w:r>
      <w:r w:rsidR="0082164B">
        <w:rPr>
          <w:rFonts w:ascii="Poppins" w:hAnsi="Poppins" w:cs="Poppins"/>
          <w:sz w:val="18"/>
          <w:szCs w:val="18"/>
        </w:rPr>
        <w:t>.</w:t>
      </w:r>
    </w:p>
    <w:p w14:paraId="40E40B3C" w14:textId="03ABE5C1" w:rsidR="00711890" w:rsidRPr="00286E8E" w:rsidRDefault="00374E4B" w:rsidP="00711890">
      <w:pPr>
        <w:pStyle w:val="ListParagraph"/>
        <w:numPr>
          <w:ilvl w:val="0"/>
          <w:numId w:val="5"/>
        </w:numPr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Developed</w:t>
      </w:r>
      <w:r w:rsidR="00711890" w:rsidRPr="00286E8E">
        <w:rPr>
          <w:rFonts w:ascii="Poppins" w:hAnsi="Poppins" w:cs="Poppins"/>
          <w:sz w:val="18"/>
          <w:szCs w:val="18"/>
        </w:rPr>
        <w:t xml:space="preserve"> documentation</w:t>
      </w:r>
      <w:r>
        <w:rPr>
          <w:rFonts w:ascii="Poppins" w:hAnsi="Poppins" w:cs="Poppins"/>
          <w:sz w:val="18"/>
          <w:szCs w:val="18"/>
        </w:rPr>
        <w:t xml:space="preserve"> and training material for other T&amp;S agents</w:t>
      </w:r>
      <w:r w:rsidR="00477956" w:rsidRPr="00286E8E">
        <w:rPr>
          <w:rFonts w:ascii="Poppins" w:hAnsi="Poppins" w:cs="Poppins"/>
          <w:sz w:val="18"/>
          <w:szCs w:val="18"/>
        </w:rPr>
        <w:t xml:space="preserve"> </w:t>
      </w:r>
      <w:r w:rsidR="00711890" w:rsidRPr="00286E8E">
        <w:rPr>
          <w:rFonts w:ascii="Poppins" w:hAnsi="Poppins" w:cs="Poppins"/>
          <w:sz w:val="18"/>
          <w:szCs w:val="18"/>
        </w:rPr>
        <w:t xml:space="preserve">on </w:t>
      </w:r>
      <w:r w:rsidR="00065BAE">
        <w:rPr>
          <w:rFonts w:ascii="Poppins" w:hAnsi="Poppins" w:cs="Poppins"/>
          <w:sz w:val="18"/>
          <w:szCs w:val="18"/>
        </w:rPr>
        <w:t>grey-area</w:t>
      </w:r>
      <w:r w:rsidR="00711890" w:rsidRPr="00286E8E">
        <w:rPr>
          <w:rFonts w:ascii="Poppins" w:hAnsi="Poppins" w:cs="Poppins"/>
          <w:sz w:val="18"/>
          <w:szCs w:val="18"/>
        </w:rPr>
        <w:t xml:space="preserve"> topics, such as </w:t>
      </w:r>
      <w:r w:rsidR="00423870">
        <w:rPr>
          <w:rFonts w:ascii="Poppins" w:hAnsi="Poppins" w:cs="Poppins"/>
          <w:sz w:val="18"/>
          <w:szCs w:val="18"/>
        </w:rPr>
        <w:t>gambling and digital marketplaces</w:t>
      </w:r>
      <w:r w:rsidR="00711890" w:rsidRPr="00286E8E">
        <w:rPr>
          <w:rFonts w:ascii="Poppins" w:hAnsi="Poppins" w:cs="Poppins"/>
          <w:sz w:val="18"/>
          <w:szCs w:val="18"/>
        </w:rPr>
        <w:t>.</w:t>
      </w:r>
    </w:p>
    <w:p w14:paraId="078FD2E5" w14:textId="27714AF0" w:rsidR="00711890" w:rsidRPr="00286E8E" w:rsidRDefault="00711890" w:rsidP="00711890">
      <w:pPr>
        <w:pStyle w:val="ListParagraph"/>
        <w:numPr>
          <w:ilvl w:val="0"/>
          <w:numId w:val="5"/>
        </w:numPr>
        <w:rPr>
          <w:rFonts w:ascii="Poppins" w:hAnsi="Poppins" w:cs="Poppins"/>
          <w:sz w:val="18"/>
          <w:szCs w:val="18"/>
        </w:rPr>
      </w:pPr>
      <w:r w:rsidRPr="00286E8E">
        <w:rPr>
          <w:rFonts w:ascii="Poppins" w:hAnsi="Poppins" w:cs="Poppins"/>
          <w:sz w:val="18"/>
          <w:szCs w:val="18"/>
        </w:rPr>
        <w:t>Analyzed data through Looker dashboards and SQL queries t</w:t>
      </w:r>
      <w:r w:rsidR="0027097E">
        <w:rPr>
          <w:rFonts w:ascii="Poppins" w:hAnsi="Poppins" w:cs="Poppins"/>
          <w:sz w:val="18"/>
          <w:szCs w:val="18"/>
        </w:rPr>
        <w:t>o</w:t>
      </w:r>
      <w:r w:rsidRPr="00286E8E">
        <w:rPr>
          <w:rFonts w:ascii="Poppins" w:hAnsi="Poppins" w:cs="Poppins"/>
          <w:sz w:val="18"/>
          <w:szCs w:val="18"/>
        </w:rPr>
        <w:t xml:space="preserve"> implement</w:t>
      </w:r>
      <w:r w:rsidR="0027097E">
        <w:rPr>
          <w:rFonts w:ascii="Poppins" w:hAnsi="Poppins" w:cs="Poppins"/>
          <w:sz w:val="18"/>
          <w:szCs w:val="18"/>
        </w:rPr>
        <w:t xml:space="preserve"> and improve</w:t>
      </w:r>
      <w:r w:rsidRPr="00286E8E">
        <w:rPr>
          <w:rFonts w:ascii="Poppins" w:hAnsi="Poppins" w:cs="Poppins"/>
          <w:sz w:val="18"/>
          <w:szCs w:val="18"/>
        </w:rPr>
        <w:t xml:space="preserve"> programmatic rules to </w:t>
      </w:r>
      <w:r w:rsidR="0075768C">
        <w:rPr>
          <w:rFonts w:ascii="Poppins" w:hAnsi="Poppins" w:cs="Poppins"/>
          <w:sz w:val="18"/>
          <w:szCs w:val="18"/>
        </w:rPr>
        <w:t>addr</w:t>
      </w:r>
      <w:r w:rsidR="0075768C">
        <w:t>ess</w:t>
      </w:r>
      <w:r w:rsidRPr="00286E8E">
        <w:rPr>
          <w:rFonts w:ascii="Poppins" w:hAnsi="Poppins" w:cs="Poppins"/>
          <w:sz w:val="18"/>
          <w:szCs w:val="18"/>
        </w:rPr>
        <w:t xml:space="preserve"> abuse at scal</w:t>
      </w:r>
      <w:r w:rsidR="00A17EA9">
        <w:rPr>
          <w:rFonts w:ascii="Poppins" w:hAnsi="Poppins" w:cs="Poppins"/>
          <w:sz w:val="18"/>
          <w:szCs w:val="18"/>
        </w:rPr>
        <w:t>e</w:t>
      </w:r>
      <w:r w:rsidRPr="00286E8E">
        <w:rPr>
          <w:rFonts w:ascii="Poppins" w:hAnsi="Poppins" w:cs="Poppins"/>
          <w:sz w:val="18"/>
          <w:szCs w:val="18"/>
        </w:rPr>
        <w:t>.</w:t>
      </w:r>
    </w:p>
    <w:p w14:paraId="339A435B" w14:textId="41A186DB" w:rsidR="00711890" w:rsidRPr="00286E8E" w:rsidRDefault="00711890" w:rsidP="00711890">
      <w:pPr>
        <w:pStyle w:val="ListParagraph"/>
        <w:numPr>
          <w:ilvl w:val="0"/>
          <w:numId w:val="5"/>
        </w:numPr>
        <w:rPr>
          <w:rFonts w:ascii="Poppins" w:hAnsi="Poppins" w:cs="Poppins"/>
          <w:sz w:val="18"/>
          <w:szCs w:val="18"/>
        </w:rPr>
      </w:pPr>
      <w:r w:rsidRPr="00286E8E">
        <w:rPr>
          <w:rFonts w:ascii="Poppins" w:hAnsi="Poppins" w:cs="Poppins"/>
          <w:sz w:val="18"/>
          <w:szCs w:val="18"/>
        </w:rPr>
        <w:t>Coordinated with teams in CX, Legal, and P</w:t>
      </w:r>
      <w:r w:rsidR="00477956" w:rsidRPr="00286E8E">
        <w:rPr>
          <w:rFonts w:ascii="Poppins" w:hAnsi="Poppins" w:cs="Poppins"/>
          <w:sz w:val="18"/>
          <w:szCs w:val="18"/>
        </w:rPr>
        <w:t>olicy</w:t>
      </w:r>
      <w:r w:rsidRPr="00286E8E">
        <w:rPr>
          <w:rFonts w:ascii="Poppins" w:hAnsi="Poppins" w:cs="Poppins"/>
          <w:sz w:val="18"/>
          <w:szCs w:val="18"/>
        </w:rPr>
        <w:t xml:space="preserve"> in response to sensitive, exigent, and emergency issues.</w:t>
      </w:r>
    </w:p>
    <w:p w14:paraId="1325971B" w14:textId="6E6A6E50" w:rsidR="00711890" w:rsidRPr="00711890" w:rsidRDefault="00711890" w:rsidP="00711890">
      <w:pPr>
        <w:spacing w:after="0" w:line="240" w:lineRule="auto"/>
        <w:rPr>
          <w:rFonts w:ascii="Poppins" w:eastAsia="Times New Roman" w:hAnsi="Poppins" w:cs="Poppins"/>
          <w:b/>
          <w:bCs/>
          <w:kern w:val="0"/>
          <w:sz w:val="24"/>
          <w:szCs w:val="24"/>
          <w14:ligatures w14:val="none"/>
        </w:rPr>
      </w:pPr>
      <w:proofErr w:type="spellStart"/>
      <w:r>
        <w:rPr>
          <w:rFonts w:ascii="Poppins" w:eastAsia="Times New Roman" w:hAnsi="Poppins" w:cs="Poppins"/>
          <w:b/>
          <w:bCs/>
          <w:kern w:val="0"/>
          <w:sz w:val="24"/>
          <w:szCs w:val="24"/>
          <w14:ligatures w14:val="none"/>
        </w:rPr>
        <w:t>Larian</w:t>
      </w:r>
      <w:proofErr w:type="spellEnd"/>
      <w:r>
        <w:rPr>
          <w:rFonts w:ascii="Poppins" w:eastAsia="Times New Roman" w:hAnsi="Poppins" w:cs="Poppins"/>
          <w:b/>
          <w:bCs/>
          <w:kern w:val="0"/>
          <w:sz w:val="24"/>
          <w:szCs w:val="24"/>
          <w14:ligatures w14:val="none"/>
        </w:rPr>
        <w:t xml:space="preserve"> Studios</w:t>
      </w:r>
    </w:p>
    <w:p w14:paraId="57C9CCAA" w14:textId="6EDF6CFE" w:rsidR="003C371F" w:rsidRDefault="003C371F" w:rsidP="003C371F">
      <w:pPr>
        <w:spacing w:after="0"/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Community Moderator </w:t>
      </w:r>
      <w:r w:rsidRPr="00C174BA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•</w:t>
      </w:r>
      <w:r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 March 2020 – Present</w:t>
      </w:r>
    </w:p>
    <w:p w14:paraId="73BD883F" w14:textId="56BB3C30" w:rsidR="003C371F" w:rsidRDefault="003C371F" w:rsidP="003C371F">
      <w:pPr>
        <w:pStyle w:val="ListParagraph"/>
        <w:numPr>
          <w:ilvl w:val="0"/>
          <w:numId w:val="6"/>
        </w:num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Review, build, and improve community feedback and communication channels on Discord</w:t>
      </w:r>
      <w:r w:rsidRPr="00286E8E">
        <w:rPr>
          <w:rFonts w:ascii="Poppins" w:hAnsi="Poppins" w:cs="Poppins"/>
          <w:sz w:val="18"/>
          <w:szCs w:val="18"/>
        </w:rPr>
        <w:t>.</w:t>
      </w:r>
    </w:p>
    <w:p w14:paraId="4920C7B5" w14:textId="5A1899BA" w:rsidR="003C371F" w:rsidRPr="00286E8E" w:rsidRDefault="003C371F" w:rsidP="003C371F">
      <w:pPr>
        <w:pStyle w:val="ListParagraph"/>
        <w:numPr>
          <w:ilvl w:val="0"/>
          <w:numId w:val="6"/>
        </w:numPr>
        <w:spacing w:after="0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Enforce rules and best trust and safety practices on the </w:t>
      </w:r>
      <w:proofErr w:type="spellStart"/>
      <w:r>
        <w:rPr>
          <w:rFonts w:ascii="Poppins" w:hAnsi="Poppins" w:cs="Poppins"/>
          <w:sz w:val="18"/>
          <w:szCs w:val="18"/>
        </w:rPr>
        <w:t>Larian</w:t>
      </w:r>
      <w:proofErr w:type="spellEnd"/>
      <w:r>
        <w:rPr>
          <w:rFonts w:ascii="Poppins" w:hAnsi="Poppins" w:cs="Poppins"/>
          <w:sz w:val="18"/>
          <w:szCs w:val="18"/>
        </w:rPr>
        <w:t xml:space="preserve"> Studios Discord server of over </w:t>
      </w:r>
      <w:r w:rsidR="00A048E6">
        <w:rPr>
          <w:rFonts w:ascii="Poppins" w:hAnsi="Poppins" w:cs="Poppins"/>
          <w:sz w:val="18"/>
          <w:szCs w:val="18"/>
        </w:rPr>
        <w:t>95</w:t>
      </w:r>
      <w:r w:rsidR="00481B90">
        <w:rPr>
          <w:rFonts w:ascii="Poppins" w:hAnsi="Poppins" w:cs="Poppins"/>
          <w:sz w:val="18"/>
          <w:szCs w:val="18"/>
        </w:rPr>
        <w:t xml:space="preserve"> </w:t>
      </w:r>
      <w:r>
        <w:rPr>
          <w:rFonts w:ascii="Poppins" w:hAnsi="Poppins" w:cs="Poppins"/>
          <w:sz w:val="18"/>
          <w:szCs w:val="18"/>
        </w:rPr>
        <w:t xml:space="preserve">,000 members. </w:t>
      </w:r>
    </w:p>
    <w:p w14:paraId="099A371C" w14:textId="4215C014" w:rsidR="003C371F" w:rsidRPr="00286E8E" w:rsidRDefault="003C371F" w:rsidP="003C371F">
      <w:pPr>
        <w:pStyle w:val="ListParagraph"/>
        <w:numPr>
          <w:ilvl w:val="0"/>
          <w:numId w:val="6"/>
        </w:numPr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>Manage T&amp;S escalations and user reports involving harassment, fraud, scams, and hate speech</w:t>
      </w:r>
      <w:r w:rsidRPr="00286E8E">
        <w:rPr>
          <w:rFonts w:ascii="Poppins" w:hAnsi="Poppins" w:cs="Poppins"/>
          <w:sz w:val="18"/>
          <w:szCs w:val="18"/>
        </w:rPr>
        <w:t>.</w:t>
      </w:r>
    </w:p>
    <w:p w14:paraId="060117F3" w14:textId="683FDD79" w:rsidR="008E25B0" w:rsidRDefault="00711890" w:rsidP="00711890">
      <w:pPr>
        <w:spacing w:after="0"/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</w:pPr>
      <w:r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Public Relations Intern </w:t>
      </w:r>
      <w:r w:rsidRPr="00C174BA"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>•</w:t>
      </w:r>
      <w:r>
        <w:rPr>
          <w:rFonts w:ascii="Poppins" w:eastAsia="Times New Roman" w:hAnsi="Poppins" w:cs="Poppins"/>
          <w:i/>
          <w:iCs/>
          <w:kern w:val="0"/>
          <w:sz w:val="20"/>
          <w:szCs w:val="20"/>
          <w14:ligatures w14:val="none"/>
        </w:rPr>
        <w:t xml:space="preserve"> January 2018 – July 2021</w:t>
      </w:r>
    </w:p>
    <w:p w14:paraId="7109B368" w14:textId="5F96B1E3" w:rsidR="00711890" w:rsidRDefault="00711890" w:rsidP="00711890">
      <w:pPr>
        <w:pStyle w:val="ListParagraph"/>
        <w:numPr>
          <w:ilvl w:val="0"/>
          <w:numId w:val="6"/>
        </w:numPr>
        <w:spacing w:after="0"/>
        <w:rPr>
          <w:rFonts w:ascii="Poppins" w:hAnsi="Poppins" w:cs="Poppins"/>
          <w:sz w:val="18"/>
          <w:szCs w:val="18"/>
        </w:rPr>
      </w:pPr>
      <w:r w:rsidRPr="00286E8E">
        <w:rPr>
          <w:rFonts w:ascii="Poppins" w:hAnsi="Poppins" w:cs="Poppins"/>
          <w:sz w:val="18"/>
          <w:szCs w:val="18"/>
        </w:rPr>
        <w:t xml:space="preserve">Engaged in interviews with press about the </w:t>
      </w:r>
      <w:r w:rsidR="005C534D">
        <w:rPr>
          <w:rFonts w:ascii="Poppins" w:hAnsi="Poppins" w:cs="Poppins"/>
          <w:sz w:val="18"/>
          <w:szCs w:val="18"/>
        </w:rPr>
        <w:t xml:space="preserve">critically acclaimed </w:t>
      </w:r>
      <w:hyperlink r:id="rId8" w:history="1">
        <w:r w:rsidR="005C534D" w:rsidRPr="005C534D">
          <w:rPr>
            <w:rStyle w:val="Hyperlink"/>
            <w:rFonts w:ascii="Poppins" w:hAnsi="Poppins" w:cs="Poppins"/>
            <w:i/>
            <w:iCs/>
            <w:sz w:val="18"/>
            <w:szCs w:val="18"/>
          </w:rPr>
          <w:t>Baldur’s Gate 3</w:t>
        </w:r>
      </w:hyperlink>
      <w:r w:rsidRPr="00286E8E">
        <w:rPr>
          <w:rFonts w:ascii="Poppins" w:hAnsi="Poppins" w:cs="Poppins"/>
          <w:sz w:val="18"/>
          <w:szCs w:val="18"/>
        </w:rPr>
        <w:t>.</w:t>
      </w:r>
    </w:p>
    <w:p w14:paraId="1C3496B1" w14:textId="6A9303F0" w:rsidR="00711890" w:rsidRPr="00286E8E" w:rsidRDefault="00290DF3" w:rsidP="00711890">
      <w:pPr>
        <w:pStyle w:val="ListParagraph"/>
        <w:numPr>
          <w:ilvl w:val="0"/>
          <w:numId w:val="6"/>
        </w:numPr>
        <w:rPr>
          <w:rFonts w:ascii="Poppins" w:hAnsi="Poppins" w:cs="Poppins"/>
          <w:sz w:val="18"/>
          <w:szCs w:val="18"/>
        </w:rPr>
      </w:pPr>
      <w:r w:rsidRPr="00286E8E">
        <w:rPr>
          <w:rFonts w:ascii="Poppins" w:hAnsi="Poppins" w:cs="Poppins"/>
          <w:sz w:val="18"/>
          <w:szCs w:val="18"/>
        </w:rPr>
        <w:t>Traveled the US and p</w:t>
      </w:r>
      <w:r w:rsidR="00711890" w:rsidRPr="00286E8E">
        <w:rPr>
          <w:rFonts w:ascii="Poppins" w:hAnsi="Poppins" w:cs="Poppins"/>
          <w:sz w:val="18"/>
          <w:szCs w:val="18"/>
        </w:rPr>
        <w:t xml:space="preserve">romoted </w:t>
      </w:r>
      <w:r w:rsidR="00711890" w:rsidRPr="00286E8E">
        <w:rPr>
          <w:rFonts w:ascii="Poppins" w:hAnsi="Poppins" w:cs="Poppins"/>
          <w:i/>
          <w:iCs/>
          <w:sz w:val="18"/>
          <w:szCs w:val="18"/>
        </w:rPr>
        <w:t>Divinity: Original Sin 2</w:t>
      </w:r>
      <w:r w:rsidR="00711890" w:rsidRPr="00286E8E">
        <w:rPr>
          <w:rFonts w:ascii="Poppins" w:hAnsi="Poppins" w:cs="Poppins"/>
          <w:sz w:val="18"/>
          <w:szCs w:val="18"/>
        </w:rPr>
        <w:t>,</w:t>
      </w:r>
      <w:r w:rsidR="00711890" w:rsidRPr="00286E8E">
        <w:rPr>
          <w:rFonts w:ascii="Poppins" w:hAnsi="Poppins" w:cs="Poppins"/>
          <w:i/>
          <w:iCs/>
          <w:sz w:val="18"/>
          <w:szCs w:val="18"/>
        </w:rPr>
        <w:t xml:space="preserve"> Divinity: Fallen Heroes,</w:t>
      </w:r>
      <w:r w:rsidR="00711890" w:rsidRPr="00286E8E">
        <w:rPr>
          <w:rFonts w:ascii="Poppins" w:hAnsi="Poppins" w:cs="Poppins"/>
          <w:sz w:val="18"/>
          <w:szCs w:val="18"/>
        </w:rPr>
        <w:t xml:space="preserve"> and </w:t>
      </w:r>
      <w:r w:rsidR="00711890" w:rsidRPr="00286E8E">
        <w:rPr>
          <w:rFonts w:ascii="Poppins" w:hAnsi="Poppins" w:cs="Poppins"/>
          <w:i/>
          <w:iCs/>
          <w:sz w:val="18"/>
          <w:szCs w:val="18"/>
        </w:rPr>
        <w:t>Baldur’s Gate 3</w:t>
      </w:r>
      <w:r w:rsidR="00711890" w:rsidRPr="00286E8E">
        <w:rPr>
          <w:rFonts w:ascii="Poppins" w:hAnsi="Poppins" w:cs="Poppins"/>
          <w:sz w:val="18"/>
          <w:szCs w:val="18"/>
        </w:rPr>
        <w:t xml:space="preserve"> through merchandising, live demos, and live Q&amp;A for media at PAX and E3.</w:t>
      </w:r>
    </w:p>
    <w:p w14:paraId="0B6D3FB2" w14:textId="40B97E0B" w:rsidR="00290DF3" w:rsidRPr="00290DF3" w:rsidRDefault="00290DF3" w:rsidP="00290DF3">
      <w:pPr>
        <w:pBdr>
          <w:bottom w:val="single" w:sz="12" w:space="0" w:color="auto"/>
        </w:pBdr>
        <w:tabs>
          <w:tab w:val="left" w:pos="720"/>
          <w:tab w:val="left" w:pos="2880"/>
          <w:tab w:val="left" w:pos="8820"/>
        </w:tabs>
        <w:spacing w:after="20"/>
        <w:outlineLvl w:val="0"/>
        <w:rPr>
          <w:rFonts w:ascii="Poppins" w:hAnsi="Poppins" w:cs="Poppins"/>
          <w:b/>
          <w:bCs/>
        </w:rPr>
      </w:pPr>
      <w:r w:rsidRPr="00290DF3">
        <w:rPr>
          <w:rFonts w:ascii="Poppins" w:hAnsi="Poppins" w:cs="Poppins"/>
          <w:b/>
          <w:bCs/>
          <w:sz w:val="24"/>
          <w:szCs w:val="24"/>
        </w:rPr>
        <w:t>Education</w:t>
      </w:r>
    </w:p>
    <w:p w14:paraId="79314336" w14:textId="77777777" w:rsidR="00290DF3" w:rsidRPr="00290DF3" w:rsidRDefault="00290DF3" w:rsidP="00290DF3">
      <w:pPr>
        <w:tabs>
          <w:tab w:val="left" w:pos="720"/>
          <w:tab w:val="left" w:pos="2880"/>
          <w:tab w:val="left" w:pos="5400"/>
          <w:tab w:val="left" w:pos="8820"/>
        </w:tabs>
        <w:spacing w:after="20"/>
        <w:rPr>
          <w:rFonts w:ascii="Poppins" w:hAnsi="Poppins" w:cs="Poppins"/>
          <w:bCs/>
          <w:sz w:val="20"/>
          <w:szCs w:val="20"/>
        </w:rPr>
      </w:pPr>
      <w:r w:rsidRPr="00290DF3">
        <w:rPr>
          <w:rFonts w:ascii="Poppins" w:hAnsi="Poppins" w:cs="Poppins"/>
          <w:b/>
          <w:sz w:val="20"/>
          <w:szCs w:val="20"/>
        </w:rPr>
        <w:t xml:space="preserve">MS, Business Management, </w:t>
      </w:r>
      <w:r w:rsidRPr="00290DF3">
        <w:rPr>
          <w:rFonts w:ascii="Poppins" w:hAnsi="Poppins" w:cs="Poppins"/>
          <w:bCs/>
          <w:sz w:val="20"/>
          <w:szCs w:val="20"/>
        </w:rPr>
        <w:t>Miami University - Oxford (2021)</w:t>
      </w:r>
    </w:p>
    <w:p w14:paraId="2E6F4465" w14:textId="3F4CCDE8" w:rsidR="00290DF3" w:rsidRDefault="00290DF3" w:rsidP="00477956">
      <w:pPr>
        <w:tabs>
          <w:tab w:val="left" w:pos="720"/>
          <w:tab w:val="left" w:pos="2880"/>
          <w:tab w:val="left" w:pos="5400"/>
          <w:tab w:val="left" w:pos="8820"/>
        </w:tabs>
        <w:spacing w:after="20"/>
        <w:rPr>
          <w:rFonts w:ascii="Poppins" w:hAnsi="Poppins" w:cs="Poppins"/>
          <w:bCs/>
          <w:sz w:val="20"/>
          <w:szCs w:val="20"/>
        </w:rPr>
      </w:pPr>
      <w:r w:rsidRPr="00290DF3">
        <w:rPr>
          <w:rFonts w:ascii="Poppins" w:hAnsi="Poppins" w:cs="Poppins"/>
          <w:b/>
          <w:sz w:val="20"/>
          <w:szCs w:val="20"/>
        </w:rPr>
        <w:t>BA,</w:t>
      </w:r>
      <w:r w:rsidRPr="00290DF3">
        <w:rPr>
          <w:rFonts w:ascii="Poppins" w:hAnsi="Poppins" w:cs="Poppins"/>
          <w:bCs/>
          <w:sz w:val="20"/>
          <w:szCs w:val="20"/>
        </w:rPr>
        <w:t xml:space="preserve"> </w:t>
      </w:r>
      <w:r w:rsidRPr="00290DF3">
        <w:rPr>
          <w:rFonts w:ascii="Poppins" w:hAnsi="Poppins" w:cs="Poppins"/>
          <w:b/>
          <w:sz w:val="20"/>
          <w:szCs w:val="20"/>
        </w:rPr>
        <w:t xml:space="preserve">Interactive Media, </w:t>
      </w:r>
      <w:r w:rsidRPr="00290DF3">
        <w:rPr>
          <w:rFonts w:ascii="Poppins" w:hAnsi="Poppins" w:cs="Poppins"/>
          <w:bCs/>
          <w:i/>
          <w:iCs/>
          <w:sz w:val="20"/>
          <w:szCs w:val="20"/>
        </w:rPr>
        <w:t>Cum Laude,</w:t>
      </w:r>
      <w:r w:rsidRPr="00290DF3">
        <w:rPr>
          <w:rFonts w:ascii="Poppins" w:hAnsi="Poppins" w:cs="Poppins"/>
          <w:b/>
          <w:sz w:val="20"/>
          <w:szCs w:val="20"/>
        </w:rPr>
        <w:t xml:space="preserve"> </w:t>
      </w:r>
      <w:r w:rsidRPr="00290DF3">
        <w:rPr>
          <w:rFonts w:ascii="Poppins" w:hAnsi="Poppins" w:cs="Poppins"/>
          <w:bCs/>
          <w:sz w:val="20"/>
          <w:szCs w:val="20"/>
        </w:rPr>
        <w:t>Miami University - Oxford (2020)</w:t>
      </w:r>
    </w:p>
    <w:p w14:paraId="00840D29" w14:textId="77777777" w:rsidR="00286E8E" w:rsidRDefault="00286E8E" w:rsidP="00477956">
      <w:pPr>
        <w:tabs>
          <w:tab w:val="left" w:pos="720"/>
          <w:tab w:val="left" w:pos="2880"/>
          <w:tab w:val="left" w:pos="5400"/>
          <w:tab w:val="left" w:pos="8820"/>
        </w:tabs>
        <w:spacing w:after="20"/>
        <w:rPr>
          <w:rFonts w:ascii="Poppins" w:hAnsi="Poppins" w:cs="Poppins"/>
          <w:bCs/>
          <w:sz w:val="20"/>
          <w:szCs w:val="20"/>
        </w:rPr>
      </w:pPr>
    </w:p>
    <w:p w14:paraId="783CE129" w14:textId="256484A2" w:rsidR="00286E8E" w:rsidRPr="00290DF3" w:rsidRDefault="00286E8E" w:rsidP="00286E8E">
      <w:pPr>
        <w:pBdr>
          <w:bottom w:val="single" w:sz="12" w:space="0" w:color="auto"/>
        </w:pBdr>
        <w:tabs>
          <w:tab w:val="left" w:pos="720"/>
          <w:tab w:val="left" w:pos="2880"/>
          <w:tab w:val="left" w:pos="8820"/>
        </w:tabs>
        <w:spacing w:after="20"/>
        <w:outlineLvl w:val="0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  <w:sz w:val="24"/>
          <w:szCs w:val="24"/>
        </w:rPr>
        <w:t>Skills</w:t>
      </w:r>
    </w:p>
    <w:p w14:paraId="5296C7F2" w14:textId="69FE9302" w:rsidR="00286E8E" w:rsidRPr="00286E8E" w:rsidRDefault="00286E8E" w:rsidP="00286E8E">
      <w:pPr>
        <w:tabs>
          <w:tab w:val="left" w:pos="720"/>
          <w:tab w:val="left" w:pos="2880"/>
          <w:tab w:val="left" w:pos="5400"/>
          <w:tab w:val="left" w:pos="8820"/>
        </w:tabs>
        <w:spacing w:after="20"/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 xml:space="preserve">Technical: </w:t>
      </w:r>
      <w:r w:rsidR="0012728B">
        <w:rPr>
          <w:rFonts w:ascii="Poppins" w:hAnsi="Poppins" w:cs="Poppins"/>
          <w:bCs/>
          <w:sz w:val="20"/>
          <w:szCs w:val="20"/>
        </w:rPr>
        <w:t xml:space="preserve">Asana, </w:t>
      </w:r>
      <w:r>
        <w:rPr>
          <w:rFonts w:ascii="Poppins" w:hAnsi="Poppins" w:cs="Poppins"/>
          <w:bCs/>
          <w:sz w:val="20"/>
          <w:szCs w:val="20"/>
        </w:rPr>
        <w:t>Looker, Excel, Tableau, Zendesk</w:t>
      </w:r>
      <w:r w:rsidR="00A17EA9">
        <w:rPr>
          <w:rFonts w:ascii="Poppins" w:hAnsi="Poppins" w:cs="Poppins"/>
          <w:bCs/>
          <w:sz w:val="20"/>
          <w:szCs w:val="20"/>
        </w:rPr>
        <w:t>,</w:t>
      </w:r>
      <w:r w:rsidR="00AD3BA4">
        <w:rPr>
          <w:rFonts w:ascii="Poppins" w:hAnsi="Poppins" w:cs="Poppins"/>
          <w:bCs/>
          <w:sz w:val="20"/>
          <w:szCs w:val="20"/>
        </w:rPr>
        <w:t xml:space="preserve"> GitHub,</w:t>
      </w:r>
      <w:r w:rsidR="00A17EA9">
        <w:rPr>
          <w:rFonts w:ascii="Poppins" w:hAnsi="Poppins" w:cs="Poppins"/>
          <w:bCs/>
          <w:sz w:val="20"/>
          <w:szCs w:val="20"/>
        </w:rPr>
        <w:t xml:space="preserve"> Slack</w:t>
      </w:r>
      <w:r w:rsidR="00AD3BA4">
        <w:rPr>
          <w:rFonts w:ascii="Poppins" w:hAnsi="Poppins" w:cs="Poppins"/>
          <w:bCs/>
          <w:sz w:val="20"/>
          <w:szCs w:val="20"/>
        </w:rPr>
        <w:t>, COPPA, GDPR, CPPA</w:t>
      </w:r>
      <w:r w:rsidR="0027097E">
        <w:rPr>
          <w:rFonts w:ascii="Poppins" w:hAnsi="Poppins" w:cs="Poppins"/>
          <w:bCs/>
          <w:sz w:val="20"/>
          <w:szCs w:val="20"/>
        </w:rPr>
        <w:t>, LE Escalations</w:t>
      </w:r>
    </w:p>
    <w:p w14:paraId="06EAC965" w14:textId="0E1A6B4F" w:rsidR="00286E8E" w:rsidRPr="00286E8E" w:rsidRDefault="00286E8E" w:rsidP="00477956">
      <w:pPr>
        <w:tabs>
          <w:tab w:val="left" w:pos="720"/>
          <w:tab w:val="left" w:pos="2880"/>
          <w:tab w:val="left" w:pos="5400"/>
          <w:tab w:val="left" w:pos="8820"/>
        </w:tabs>
        <w:spacing w:after="20"/>
        <w:rPr>
          <w:bCs/>
        </w:rPr>
      </w:pPr>
      <w:r>
        <w:rPr>
          <w:rFonts w:ascii="Poppins" w:hAnsi="Poppins" w:cs="Poppins"/>
          <w:b/>
          <w:sz w:val="20"/>
          <w:szCs w:val="20"/>
        </w:rPr>
        <w:t xml:space="preserve">Programming: </w:t>
      </w:r>
      <w:r>
        <w:rPr>
          <w:rFonts w:ascii="Poppins" w:hAnsi="Poppins" w:cs="Poppins"/>
          <w:bCs/>
          <w:sz w:val="20"/>
          <w:szCs w:val="20"/>
        </w:rPr>
        <w:t>SQL, JavaScript, node.js, C#</w:t>
      </w:r>
    </w:p>
    <w:sectPr w:rsidR="00286E8E" w:rsidRPr="00286E8E" w:rsidSect="00290DF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AA4"/>
    <w:multiLevelType w:val="hybridMultilevel"/>
    <w:tmpl w:val="74E0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1BF7"/>
    <w:multiLevelType w:val="multilevel"/>
    <w:tmpl w:val="F352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33EE7"/>
    <w:multiLevelType w:val="hybridMultilevel"/>
    <w:tmpl w:val="A6AA54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40710"/>
    <w:multiLevelType w:val="multilevel"/>
    <w:tmpl w:val="215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F4BD7"/>
    <w:multiLevelType w:val="hybridMultilevel"/>
    <w:tmpl w:val="8FAE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658F"/>
    <w:multiLevelType w:val="hybridMultilevel"/>
    <w:tmpl w:val="D784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815035">
    <w:abstractNumId w:val="3"/>
  </w:num>
  <w:num w:numId="2" w16cid:durableId="1168251302">
    <w:abstractNumId w:val="1"/>
  </w:num>
  <w:num w:numId="3" w16cid:durableId="1175850986">
    <w:abstractNumId w:val="2"/>
  </w:num>
  <w:num w:numId="4" w16cid:durableId="95100799">
    <w:abstractNumId w:val="5"/>
  </w:num>
  <w:num w:numId="5" w16cid:durableId="1908950439">
    <w:abstractNumId w:val="4"/>
  </w:num>
  <w:num w:numId="6" w16cid:durableId="23038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BA"/>
    <w:rsid w:val="00065BAE"/>
    <w:rsid w:val="000D674C"/>
    <w:rsid w:val="001038B1"/>
    <w:rsid w:val="0012728B"/>
    <w:rsid w:val="00145FB0"/>
    <w:rsid w:val="001E10E5"/>
    <w:rsid w:val="001F69D8"/>
    <w:rsid w:val="0027097E"/>
    <w:rsid w:val="00286E8E"/>
    <w:rsid w:val="00290DF3"/>
    <w:rsid w:val="00297EC7"/>
    <w:rsid w:val="002C5BD8"/>
    <w:rsid w:val="00314964"/>
    <w:rsid w:val="0037287F"/>
    <w:rsid w:val="00374E4B"/>
    <w:rsid w:val="00393851"/>
    <w:rsid w:val="003B121A"/>
    <w:rsid w:val="003B6FB0"/>
    <w:rsid w:val="003C371F"/>
    <w:rsid w:val="00423870"/>
    <w:rsid w:val="00440A3C"/>
    <w:rsid w:val="00477956"/>
    <w:rsid w:val="00481B90"/>
    <w:rsid w:val="004E52C2"/>
    <w:rsid w:val="005C534D"/>
    <w:rsid w:val="00683972"/>
    <w:rsid w:val="006D7714"/>
    <w:rsid w:val="00711890"/>
    <w:rsid w:val="00740D45"/>
    <w:rsid w:val="0075768C"/>
    <w:rsid w:val="0082164B"/>
    <w:rsid w:val="008E25B0"/>
    <w:rsid w:val="00914EDD"/>
    <w:rsid w:val="009A31DA"/>
    <w:rsid w:val="00A048E6"/>
    <w:rsid w:val="00A17EA9"/>
    <w:rsid w:val="00AD3BA4"/>
    <w:rsid w:val="00B2311A"/>
    <w:rsid w:val="00B90DB9"/>
    <w:rsid w:val="00C0723E"/>
    <w:rsid w:val="00C174BA"/>
    <w:rsid w:val="00C20F51"/>
    <w:rsid w:val="00CF5B83"/>
    <w:rsid w:val="00D109B5"/>
    <w:rsid w:val="00D12B36"/>
    <w:rsid w:val="00DB4F1B"/>
    <w:rsid w:val="00E65B9A"/>
    <w:rsid w:val="00F20AD6"/>
    <w:rsid w:val="00F80C97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D967"/>
  <w15:chartTrackingRefBased/>
  <w15:docId w15:val="{D24C6C94-06F0-4B8D-BC4F-0084E879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4BA"/>
    <w:rPr>
      <w:color w:val="0000FF"/>
      <w:u w:val="single"/>
    </w:rPr>
  </w:style>
  <w:style w:type="paragraph" w:customStyle="1" w:styleId="page-break-avoid-inside">
    <w:name w:val="page-break-avoid-inside"/>
    <w:basedOn w:val="Normal"/>
    <w:rsid w:val="00C1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174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74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76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5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10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9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14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52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8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dursgate3.ga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cord.com/safety-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ankeough.info/" TargetMode="External"/><Relationship Id="rId5" Type="http://schemas.openxmlformats.org/officeDocument/2006/relationships/hyperlink" Target="https://www.linkedin.com/in/titanma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keough</dc:creator>
  <cp:keywords/>
  <dc:description/>
  <cp:lastModifiedBy>Sean Keough</cp:lastModifiedBy>
  <cp:revision>3</cp:revision>
  <cp:lastPrinted>2023-07-17T10:13:00Z</cp:lastPrinted>
  <dcterms:created xsi:type="dcterms:W3CDTF">2023-08-28T13:42:00Z</dcterms:created>
  <dcterms:modified xsi:type="dcterms:W3CDTF">2023-08-28T13:42:00Z</dcterms:modified>
</cp:coreProperties>
</file>